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5EE673" w14:textId="76BBC7BB" w:rsidR="00E028D0" w:rsidRDefault="00E028D0" w:rsidP="004023B0">
      <w:pPr>
        <w:pStyle w:val="AralkYok"/>
        <w:rPr>
          <w:rFonts w:ascii="Cambria" w:hAnsi="Cambria"/>
        </w:rPr>
      </w:pPr>
    </w:p>
    <w:tbl>
      <w:tblPr>
        <w:tblStyle w:val="TabloKlavuzuAk1"/>
        <w:tblW w:w="10491" w:type="dxa"/>
        <w:tblInd w:w="-318" w:type="dxa"/>
        <w:tblLook w:val="04A0" w:firstRow="1" w:lastRow="0" w:firstColumn="1" w:lastColumn="0" w:noHBand="0" w:noVBand="1"/>
      </w:tblPr>
      <w:tblGrid>
        <w:gridCol w:w="4141"/>
        <w:gridCol w:w="6350"/>
      </w:tblGrid>
      <w:tr w:rsidR="00E028D0" w:rsidRPr="00891C8D" w14:paraId="20020CEC" w14:textId="77777777" w:rsidTr="000E0A26">
        <w:trPr>
          <w:trHeight w:val="340"/>
        </w:trPr>
        <w:tc>
          <w:tcPr>
            <w:tcW w:w="4141" w:type="dxa"/>
            <w:shd w:val="clear" w:color="auto" w:fill="F2F2F2" w:themeFill="background1" w:themeFillShade="F2"/>
            <w:vAlign w:val="center"/>
          </w:tcPr>
          <w:p w14:paraId="5C286790" w14:textId="77777777" w:rsidR="00E028D0" w:rsidRPr="00891C8D" w:rsidRDefault="00E028D0" w:rsidP="000E0A26">
            <w:pPr>
              <w:pStyle w:val="AralkYok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891C8D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Birimi</w:t>
            </w:r>
          </w:p>
        </w:tc>
        <w:tc>
          <w:tcPr>
            <w:tcW w:w="6350" w:type="dxa"/>
          </w:tcPr>
          <w:p w14:paraId="1519F614" w14:textId="73635AB3" w:rsidR="00E028D0" w:rsidRPr="00891C8D" w:rsidRDefault="005929C4" w:rsidP="0006413F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1C8D">
              <w:rPr>
                <w:rFonts w:ascii="Times New Roman" w:hAnsi="Times New Roman" w:cs="Times New Roman"/>
                <w:sz w:val="20"/>
                <w:szCs w:val="20"/>
              </w:rPr>
              <w:t>Yenice Meslek Yüksekokulu</w:t>
            </w:r>
          </w:p>
        </w:tc>
      </w:tr>
      <w:tr w:rsidR="00E028D0" w:rsidRPr="00891C8D" w14:paraId="1FB204F9" w14:textId="77777777" w:rsidTr="000E0A26">
        <w:trPr>
          <w:trHeight w:val="340"/>
        </w:trPr>
        <w:tc>
          <w:tcPr>
            <w:tcW w:w="4141" w:type="dxa"/>
            <w:shd w:val="clear" w:color="auto" w:fill="F2F2F2" w:themeFill="background1" w:themeFillShade="F2"/>
            <w:vAlign w:val="center"/>
          </w:tcPr>
          <w:p w14:paraId="09B6814B" w14:textId="1F2534F3" w:rsidR="00E028D0" w:rsidRPr="00891C8D" w:rsidRDefault="00E028D0" w:rsidP="000E0A26">
            <w:pPr>
              <w:pStyle w:val="AralkYok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891C8D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Unvanı</w:t>
            </w:r>
            <w:r w:rsidR="00416674" w:rsidRPr="00891C8D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/Ad-</w:t>
            </w:r>
            <w:proofErr w:type="spellStart"/>
            <w:r w:rsidR="00416674" w:rsidRPr="00891C8D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Soyad</w:t>
            </w:r>
            <w:proofErr w:type="spellEnd"/>
          </w:p>
        </w:tc>
        <w:tc>
          <w:tcPr>
            <w:tcW w:w="6350" w:type="dxa"/>
          </w:tcPr>
          <w:p w14:paraId="398ADFA1" w14:textId="563CE9DC" w:rsidR="00E028D0" w:rsidRPr="00891C8D" w:rsidRDefault="005929C4" w:rsidP="0006413F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1C8D">
              <w:rPr>
                <w:rFonts w:ascii="Times New Roman" w:hAnsi="Times New Roman" w:cs="Times New Roman"/>
                <w:sz w:val="20"/>
                <w:szCs w:val="20"/>
              </w:rPr>
              <w:t>Dr. Öğr. Üyesi Ayhan KOCAMAN</w:t>
            </w:r>
          </w:p>
        </w:tc>
      </w:tr>
      <w:tr w:rsidR="00E028D0" w:rsidRPr="00891C8D" w14:paraId="0F34C2ED" w14:textId="77777777" w:rsidTr="000E0A26">
        <w:trPr>
          <w:trHeight w:val="340"/>
        </w:trPr>
        <w:tc>
          <w:tcPr>
            <w:tcW w:w="4141" w:type="dxa"/>
            <w:shd w:val="clear" w:color="auto" w:fill="F2F2F2" w:themeFill="background1" w:themeFillShade="F2"/>
            <w:vAlign w:val="center"/>
          </w:tcPr>
          <w:p w14:paraId="0B758400" w14:textId="77777777" w:rsidR="00E028D0" w:rsidRPr="00891C8D" w:rsidRDefault="00E028D0" w:rsidP="000E0A26">
            <w:pPr>
              <w:pStyle w:val="AralkYok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891C8D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Bağlı Olduğu Yönetici</w:t>
            </w:r>
          </w:p>
        </w:tc>
        <w:tc>
          <w:tcPr>
            <w:tcW w:w="6350" w:type="dxa"/>
          </w:tcPr>
          <w:p w14:paraId="3655A8AD" w14:textId="13BB768B" w:rsidR="00E028D0" w:rsidRPr="00891C8D" w:rsidRDefault="00AE1F14" w:rsidP="0006413F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1C8D">
              <w:rPr>
                <w:rFonts w:ascii="Times New Roman" w:hAnsi="Times New Roman" w:cs="Times New Roman"/>
                <w:sz w:val="20"/>
                <w:szCs w:val="20"/>
              </w:rPr>
              <w:t>Rektör</w:t>
            </w:r>
          </w:p>
        </w:tc>
      </w:tr>
      <w:tr w:rsidR="00E028D0" w:rsidRPr="00891C8D" w14:paraId="78F19533" w14:textId="77777777" w:rsidTr="000E0A26">
        <w:trPr>
          <w:trHeight w:val="340"/>
        </w:trPr>
        <w:tc>
          <w:tcPr>
            <w:tcW w:w="4141" w:type="dxa"/>
            <w:shd w:val="clear" w:color="auto" w:fill="F2F2F2" w:themeFill="background1" w:themeFillShade="F2"/>
            <w:vAlign w:val="center"/>
          </w:tcPr>
          <w:p w14:paraId="7626BBE9" w14:textId="77777777" w:rsidR="00E028D0" w:rsidRPr="00891C8D" w:rsidRDefault="00E028D0" w:rsidP="000E0A26">
            <w:pPr>
              <w:pStyle w:val="AralkYok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891C8D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Yokluğunda Vekâlet Edecek Personel</w:t>
            </w:r>
          </w:p>
        </w:tc>
        <w:tc>
          <w:tcPr>
            <w:tcW w:w="6350" w:type="dxa"/>
          </w:tcPr>
          <w:p w14:paraId="4703D43A" w14:textId="672208E7" w:rsidR="00E028D0" w:rsidRPr="00891C8D" w:rsidRDefault="00155445" w:rsidP="005929C4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Şafak ALTAY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AÇAR  </w:t>
            </w:r>
            <w:proofErr w:type="spellStart"/>
            <w:r w:rsidR="005929C4" w:rsidRPr="00891C8D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proofErr w:type="gramEnd"/>
            <w:r w:rsidR="005929C4" w:rsidRPr="00891C8D">
              <w:rPr>
                <w:rFonts w:ascii="Times New Roman" w:hAnsi="Times New Roman" w:cs="Times New Roman"/>
                <w:sz w:val="20"/>
                <w:szCs w:val="20"/>
              </w:rPr>
              <w:t>. Gör. Cumhur ANDSOY</w:t>
            </w:r>
          </w:p>
        </w:tc>
      </w:tr>
      <w:tr w:rsidR="00E028D0" w:rsidRPr="00891C8D" w14:paraId="7731DC7D" w14:textId="77777777" w:rsidTr="000E0A26">
        <w:trPr>
          <w:trHeight w:val="340"/>
        </w:trPr>
        <w:tc>
          <w:tcPr>
            <w:tcW w:w="10491" w:type="dxa"/>
            <w:gridSpan w:val="2"/>
            <w:shd w:val="clear" w:color="auto" w:fill="F2F2F2" w:themeFill="background1" w:themeFillShade="F2"/>
            <w:vAlign w:val="center"/>
          </w:tcPr>
          <w:p w14:paraId="4D7AB300" w14:textId="77777777" w:rsidR="00E028D0" w:rsidRPr="00891C8D" w:rsidRDefault="00E028D0" w:rsidP="0006413F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891C8D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Görevin/İşin Kısa Tanımı</w:t>
            </w:r>
          </w:p>
        </w:tc>
      </w:tr>
      <w:tr w:rsidR="00E028D0" w:rsidRPr="00891C8D" w14:paraId="3671D306" w14:textId="77777777" w:rsidTr="000E0A26">
        <w:trPr>
          <w:trHeight w:val="984"/>
        </w:trPr>
        <w:tc>
          <w:tcPr>
            <w:tcW w:w="10491" w:type="dxa"/>
            <w:gridSpan w:val="2"/>
            <w:shd w:val="clear" w:color="auto" w:fill="FFFFFF" w:themeFill="background1"/>
          </w:tcPr>
          <w:p w14:paraId="4EE4B147" w14:textId="39BFCFDC" w:rsidR="002E48BD" w:rsidRPr="00891C8D" w:rsidRDefault="00AE1F14" w:rsidP="00110F27">
            <w:pPr>
              <w:tabs>
                <w:tab w:val="left" w:pos="936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1C8D">
              <w:rPr>
                <w:rFonts w:ascii="Times New Roman" w:hAnsi="Times New Roman" w:cs="Times New Roman"/>
                <w:bCs/>
                <w:sz w:val="20"/>
                <w:szCs w:val="20"/>
              </w:rPr>
              <w:t>Karabük Üniversitesi üst yönetimi tarafından belirlenen amaç ve ilkelere uygun olarak; birimin tüm faaliyetleri ile ilgili, etkenlik ve verimlilik ilkelerine uygun olarak yürütülmesi amacıyla çalışmalar yapmak.</w:t>
            </w:r>
            <w:r w:rsidR="00110F27">
              <w:rPr>
                <w:rFonts w:ascii="Times New Roman" w:hAnsi="Times New Roman" w:cs="Times New Roman"/>
                <w:bCs/>
                <w:sz w:val="20"/>
                <w:szCs w:val="20"/>
              </w:rPr>
              <w:t>Yüksekokulun</w:t>
            </w:r>
            <w:r w:rsidRPr="00891C8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vizyonu, misyonu doğrultusunda eğitim ve öğretimi gerçekleştirmek için çalışmaları yapmak, planlamak, yönlendirmek, koordine etmek ve denetlemek.</w:t>
            </w:r>
          </w:p>
        </w:tc>
      </w:tr>
    </w:tbl>
    <w:p w14:paraId="1CEA37D0" w14:textId="5D9FA907" w:rsidR="00E028D0" w:rsidRPr="00891C8D" w:rsidRDefault="00E028D0" w:rsidP="004023B0">
      <w:pPr>
        <w:pStyle w:val="AralkYok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Ak1"/>
        <w:tblW w:w="10461" w:type="dxa"/>
        <w:tblInd w:w="-318" w:type="dxa"/>
        <w:tblLook w:val="04A0" w:firstRow="1" w:lastRow="0" w:firstColumn="1" w:lastColumn="0" w:noHBand="0" w:noVBand="1"/>
      </w:tblPr>
      <w:tblGrid>
        <w:gridCol w:w="10461"/>
      </w:tblGrid>
      <w:tr w:rsidR="00E028D0" w:rsidRPr="00891C8D" w14:paraId="613B79AF" w14:textId="77777777" w:rsidTr="000E0A26">
        <w:trPr>
          <w:trHeight w:val="340"/>
        </w:trPr>
        <w:tc>
          <w:tcPr>
            <w:tcW w:w="10461" w:type="dxa"/>
            <w:shd w:val="clear" w:color="auto" w:fill="F2F2F2" w:themeFill="background1" w:themeFillShade="F2"/>
            <w:vAlign w:val="center"/>
          </w:tcPr>
          <w:p w14:paraId="7A63C9A3" w14:textId="77777777" w:rsidR="00E028D0" w:rsidRPr="00891C8D" w:rsidRDefault="00E028D0" w:rsidP="0006413F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891C8D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Görev, Yetki ve Sorumluluklar</w:t>
            </w:r>
          </w:p>
        </w:tc>
      </w:tr>
      <w:tr w:rsidR="00E028D0" w:rsidRPr="004349AE" w14:paraId="7E6CA20E" w14:textId="77777777" w:rsidTr="000E0A26">
        <w:tc>
          <w:tcPr>
            <w:tcW w:w="10461" w:type="dxa"/>
            <w:shd w:val="clear" w:color="auto" w:fill="FFFFFF" w:themeFill="background1"/>
          </w:tcPr>
          <w:p w14:paraId="61AE1760" w14:textId="0739A161" w:rsidR="00E028D0" w:rsidRDefault="00E028D0" w:rsidP="00501CB0">
            <w:pPr>
              <w:pStyle w:val="AralkYok"/>
              <w:ind w:left="756"/>
              <w:jc w:val="both"/>
              <w:rPr>
                <w:rFonts w:ascii="Cambria" w:hAnsi="Cambria"/>
                <w:b/>
                <w:color w:val="002060"/>
              </w:rPr>
            </w:pPr>
          </w:p>
          <w:p w14:paraId="371078FB" w14:textId="77777777" w:rsidR="00AE1F14" w:rsidRPr="00891C8D" w:rsidRDefault="00AE1F14" w:rsidP="00AE1F14">
            <w:pPr>
              <w:pStyle w:val="AralkYok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1C8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2547 Sayılı Yüksek Öğretim Kanununda verilen görevleri yapmak. </w:t>
            </w:r>
          </w:p>
          <w:p w14:paraId="38E3EF58" w14:textId="01067FDB" w:rsidR="00AE1F14" w:rsidRPr="00891C8D" w:rsidRDefault="005929C4" w:rsidP="00AE1F14">
            <w:pPr>
              <w:pStyle w:val="AralkYok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1C8D">
              <w:rPr>
                <w:rFonts w:ascii="Times New Roman" w:hAnsi="Times New Roman" w:cs="Times New Roman"/>
                <w:bCs/>
                <w:sz w:val="20"/>
                <w:szCs w:val="20"/>
              </w:rPr>
              <w:t>Meslek Yüksekokulu</w:t>
            </w:r>
            <w:r w:rsidR="0087317D" w:rsidRPr="00891C8D">
              <w:rPr>
                <w:rFonts w:ascii="Times New Roman" w:hAnsi="Times New Roman" w:cs="Times New Roman"/>
                <w:bCs/>
                <w:sz w:val="20"/>
                <w:szCs w:val="20"/>
              </w:rPr>
              <w:t>muz</w:t>
            </w:r>
            <w:r w:rsidR="00AE1F14" w:rsidRPr="00891C8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kurullarına başkanlık eder ve kurul kararlarının uygulanmasını sağlar. </w:t>
            </w:r>
          </w:p>
          <w:p w14:paraId="29DC7DF8" w14:textId="6EFBE56D" w:rsidR="00AE1F14" w:rsidRPr="00891C8D" w:rsidRDefault="005929C4" w:rsidP="00AE1F14">
            <w:pPr>
              <w:pStyle w:val="AralkYok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1C8D">
              <w:rPr>
                <w:rFonts w:ascii="Times New Roman" w:hAnsi="Times New Roman" w:cs="Times New Roman"/>
                <w:bCs/>
                <w:sz w:val="20"/>
                <w:szCs w:val="20"/>
              </w:rPr>
              <w:t>Meslek Yüksekokul</w:t>
            </w:r>
            <w:r w:rsidR="00AE1F14" w:rsidRPr="00891C8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birimleri arasında eşgüdümü sağlayarak fakülte birimleri arasında düzenli çalışmayı sağlar. </w:t>
            </w:r>
          </w:p>
          <w:p w14:paraId="4DA01343" w14:textId="4194A40C" w:rsidR="00AE1F14" w:rsidRPr="00891C8D" w:rsidRDefault="0087317D" w:rsidP="00AE1F14">
            <w:pPr>
              <w:pStyle w:val="AralkYok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1C8D">
              <w:rPr>
                <w:rFonts w:ascii="Times New Roman" w:hAnsi="Times New Roman" w:cs="Times New Roman"/>
                <w:bCs/>
                <w:sz w:val="20"/>
                <w:szCs w:val="20"/>
              </w:rPr>
              <w:t>Meslek Yüksekokulumuz</w:t>
            </w:r>
            <w:r w:rsidR="00AE1F14" w:rsidRPr="00891C8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gramStart"/>
            <w:r w:rsidR="00AE1F14" w:rsidRPr="00891C8D">
              <w:rPr>
                <w:rFonts w:ascii="Times New Roman" w:hAnsi="Times New Roman" w:cs="Times New Roman"/>
                <w:bCs/>
                <w:sz w:val="20"/>
                <w:szCs w:val="20"/>
              </w:rPr>
              <w:t>misyon</w:t>
            </w:r>
            <w:proofErr w:type="gramEnd"/>
            <w:r w:rsidR="00AE1F14" w:rsidRPr="00891C8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ve vizyonunu belirl</w:t>
            </w:r>
            <w:r w:rsidR="00CB46C5" w:rsidRPr="00891C8D">
              <w:rPr>
                <w:rFonts w:ascii="Times New Roman" w:hAnsi="Times New Roman" w:cs="Times New Roman"/>
                <w:bCs/>
                <w:sz w:val="20"/>
                <w:szCs w:val="20"/>
              </w:rPr>
              <w:t>eyerek</w:t>
            </w:r>
            <w:r w:rsidR="00AE1F14" w:rsidRPr="00891C8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891C8D">
              <w:rPr>
                <w:rFonts w:ascii="Times New Roman" w:hAnsi="Times New Roman" w:cs="Times New Roman"/>
                <w:bCs/>
                <w:sz w:val="20"/>
                <w:szCs w:val="20"/>
              </w:rPr>
              <w:t>Meslek Yüksekokulumuzun</w:t>
            </w:r>
            <w:r w:rsidR="00AE1F14" w:rsidRPr="00891C8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tüm çalışanları ile paylaşır, gerçekleşmesi için çalışanları motive eder. </w:t>
            </w:r>
          </w:p>
          <w:p w14:paraId="24E4418B" w14:textId="77DEABB3" w:rsidR="00AE1F14" w:rsidRPr="00891C8D" w:rsidRDefault="00AE1F14" w:rsidP="00AE1F14">
            <w:pPr>
              <w:pStyle w:val="AralkYok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1C8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Her yıl </w:t>
            </w:r>
            <w:r w:rsidR="0087317D" w:rsidRPr="00891C8D">
              <w:rPr>
                <w:rFonts w:ascii="Times New Roman" w:hAnsi="Times New Roman" w:cs="Times New Roman"/>
                <w:bCs/>
                <w:sz w:val="20"/>
                <w:szCs w:val="20"/>
              </w:rPr>
              <w:t>Meslek Yüksekokulunun</w:t>
            </w:r>
            <w:r w:rsidRPr="00891C8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analitik bütçesinin gerekçeleri ile birlikte hazırlanmasını sağlar.</w:t>
            </w:r>
          </w:p>
          <w:p w14:paraId="6B1CB070" w14:textId="798AAE48" w:rsidR="00AE1F14" w:rsidRPr="00891C8D" w:rsidRDefault="00AE1F14" w:rsidP="00AE1F14">
            <w:pPr>
              <w:pStyle w:val="AralkYok"/>
              <w:ind w:left="72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1C8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Taşınırların etkili, ekonomik, verimli ve hukuka uygun olarak edinilmesini ve kullanılmasını; kontrollerinin yapılmasını, taşınır kayıt ve kontrol yetkilisi vasıtasıyla kayıtlarının saydam bir şekilde tutulmasını ve hazırlanan Yönetim Hesabının verilmesini sağlar. </w:t>
            </w:r>
          </w:p>
          <w:p w14:paraId="73E84575" w14:textId="3A5B03CC" w:rsidR="00AE1F14" w:rsidRPr="00891C8D" w:rsidRDefault="0087317D" w:rsidP="00AE1F14">
            <w:pPr>
              <w:pStyle w:val="AralkYok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1C8D">
              <w:rPr>
                <w:rFonts w:ascii="Times New Roman" w:hAnsi="Times New Roman" w:cs="Times New Roman"/>
                <w:bCs/>
                <w:sz w:val="20"/>
                <w:szCs w:val="20"/>
              </w:rPr>
              <w:t>Meslek Yüksekokulun</w:t>
            </w:r>
            <w:r w:rsidR="00AE1F14" w:rsidRPr="00891C8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kadro ihtiyaçlarını hazırlatır ve Rektörlük makamına sunar. </w:t>
            </w:r>
          </w:p>
          <w:p w14:paraId="7373F54C" w14:textId="5F269ABC" w:rsidR="00AE1F14" w:rsidRPr="00891C8D" w:rsidRDefault="0087317D" w:rsidP="00AE1F14">
            <w:pPr>
              <w:pStyle w:val="AralkYok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1C8D">
              <w:rPr>
                <w:rFonts w:ascii="Times New Roman" w:hAnsi="Times New Roman" w:cs="Times New Roman"/>
                <w:bCs/>
                <w:sz w:val="20"/>
                <w:szCs w:val="20"/>
              </w:rPr>
              <w:t>Meslek Yüksekokulunun</w:t>
            </w:r>
            <w:r w:rsidR="00AE1F14" w:rsidRPr="00891C8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birimleri üzerinde genel gözetim ve denetim görevini yapar. </w:t>
            </w:r>
          </w:p>
          <w:p w14:paraId="7E66F31C" w14:textId="0FD580A1" w:rsidR="00AE1F14" w:rsidRPr="00891C8D" w:rsidRDefault="0087317D" w:rsidP="00AE1F14">
            <w:pPr>
              <w:pStyle w:val="AralkYok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1C8D">
              <w:rPr>
                <w:rFonts w:ascii="Times New Roman" w:hAnsi="Times New Roman" w:cs="Times New Roman"/>
                <w:bCs/>
                <w:sz w:val="20"/>
                <w:szCs w:val="20"/>
              </w:rPr>
              <w:t>Meslek Yüksekokulunda</w:t>
            </w:r>
            <w:r w:rsidR="00AE1F14" w:rsidRPr="00891C8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bilgisayar ve çıktı ortamında bilgi sisteminin oluşmasını sağlar. </w:t>
            </w:r>
          </w:p>
          <w:p w14:paraId="1ADD9CF8" w14:textId="5A6B62F0" w:rsidR="00AE1F14" w:rsidRPr="00891C8D" w:rsidRDefault="00AE1F14" w:rsidP="00AE1F14">
            <w:pPr>
              <w:pStyle w:val="AralkYok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1C8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Bilgi sistemi için gerekli olan anketlerin hazırlanmasını ve uygulanmasını sağlar. </w:t>
            </w:r>
          </w:p>
          <w:p w14:paraId="08A3A4D7" w14:textId="257AFD17" w:rsidR="00AE1F14" w:rsidRPr="00891C8D" w:rsidRDefault="0087317D" w:rsidP="00AE1F14">
            <w:pPr>
              <w:pStyle w:val="AralkYok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1C8D">
              <w:rPr>
                <w:rFonts w:ascii="Times New Roman" w:hAnsi="Times New Roman" w:cs="Times New Roman"/>
                <w:bCs/>
                <w:sz w:val="20"/>
                <w:szCs w:val="20"/>
              </w:rPr>
              <w:t>Meslek Yüksekokulunda</w:t>
            </w:r>
            <w:r w:rsidR="00AE1F14" w:rsidRPr="00891C8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eğitim-öğretimin düzenli bir şekilde sürdürülmesini sağlar. </w:t>
            </w:r>
            <w:r w:rsidR="00891C8D" w:rsidRPr="00891C8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Programların akredite edilmesi için gerekli çalışmaların yapılmasını sağlar. </w:t>
            </w:r>
            <w:r w:rsidRPr="00891C8D">
              <w:rPr>
                <w:rFonts w:ascii="Times New Roman" w:hAnsi="Times New Roman" w:cs="Times New Roman"/>
                <w:bCs/>
                <w:sz w:val="20"/>
                <w:szCs w:val="20"/>
              </w:rPr>
              <w:t>Sorunları tespit eder, çözüme kavuşturur, gerektiğinde üst makamlara iletir.</w:t>
            </w:r>
          </w:p>
          <w:p w14:paraId="17E97FB2" w14:textId="5123216D" w:rsidR="00AE1F14" w:rsidRPr="00891C8D" w:rsidRDefault="00AE1F14" w:rsidP="00AE1F14">
            <w:pPr>
              <w:pStyle w:val="AralkYok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1C8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Eğitim-öğretim ve araştırmalarla ilgili politikalar ve stratejiler geliştirir. </w:t>
            </w:r>
          </w:p>
          <w:p w14:paraId="3ABAAD9F" w14:textId="53848F0D" w:rsidR="00AE1F14" w:rsidRPr="00891C8D" w:rsidRDefault="0087317D" w:rsidP="00AE1F14">
            <w:pPr>
              <w:pStyle w:val="AralkYok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1C8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Meslek Yüksekokulunun </w:t>
            </w:r>
            <w:r w:rsidR="00AE1F14" w:rsidRPr="00891C8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idari ve akademik personeli için ihtiyaç duyulan alanlarda kurs, seminer ve konferans gibi etkinlikler düzenleyerek </w:t>
            </w:r>
            <w:r w:rsidRPr="00891C8D">
              <w:rPr>
                <w:rFonts w:ascii="Times New Roman" w:hAnsi="Times New Roman" w:cs="Times New Roman"/>
                <w:bCs/>
                <w:sz w:val="20"/>
                <w:szCs w:val="20"/>
              </w:rPr>
              <w:t>Yüksekokulunun</w:t>
            </w:r>
            <w:r w:rsidR="00AE1F14" w:rsidRPr="00891C8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sürekli öğrenen bir organizasyon haline gelmesi için çalışır. </w:t>
            </w:r>
          </w:p>
          <w:p w14:paraId="5DBF4052" w14:textId="36BFBFDA" w:rsidR="00AE1F14" w:rsidRPr="00891C8D" w:rsidRDefault="0087317D" w:rsidP="0087317D">
            <w:pPr>
              <w:pStyle w:val="AralkYok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1C8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Meslek Yüksekokulu </w:t>
            </w:r>
            <w:r w:rsidR="00AE1F14" w:rsidRPr="00891C8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değerlendirme ve kalite geliştirme çalışmalarının düzenli bir biçimde yürütülmesini sağlar. </w:t>
            </w:r>
          </w:p>
          <w:p w14:paraId="06BFB327" w14:textId="5F4421D5" w:rsidR="00AE1F14" w:rsidRPr="00891C8D" w:rsidRDefault="0087317D" w:rsidP="00AE1F14">
            <w:pPr>
              <w:pStyle w:val="AralkYok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1C8D">
              <w:rPr>
                <w:rFonts w:ascii="Times New Roman" w:hAnsi="Times New Roman" w:cs="Times New Roman"/>
                <w:bCs/>
                <w:sz w:val="20"/>
                <w:szCs w:val="20"/>
              </w:rPr>
              <w:t>Meslek Yüksekokulunda</w:t>
            </w:r>
            <w:r w:rsidR="00AE1F14" w:rsidRPr="00891C8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araştırma projelerinin düzenli olarak </w:t>
            </w:r>
            <w:r w:rsidRPr="00891C8D">
              <w:rPr>
                <w:rFonts w:ascii="Times New Roman" w:hAnsi="Times New Roman" w:cs="Times New Roman"/>
                <w:bCs/>
                <w:sz w:val="20"/>
                <w:szCs w:val="20"/>
              </w:rPr>
              <w:t>yürütülmesini</w:t>
            </w:r>
            <w:r w:rsidR="00AE1F14" w:rsidRPr="00891C8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sağlar </w:t>
            </w:r>
          </w:p>
          <w:p w14:paraId="5A85ECD7" w14:textId="43EB85FE" w:rsidR="00AE1F14" w:rsidRPr="00891C8D" w:rsidRDefault="00891C8D" w:rsidP="00AE1F14">
            <w:pPr>
              <w:pStyle w:val="AralkYok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1C8D">
              <w:rPr>
                <w:rFonts w:ascii="Times New Roman" w:hAnsi="Times New Roman" w:cs="Times New Roman"/>
                <w:bCs/>
                <w:sz w:val="20"/>
                <w:szCs w:val="20"/>
              </w:rPr>
              <w:t>Meslek Yüksekokulunun</w:t>
            </w:r>
            <w:r w:rsidR="00AE1F14" w:rsidRPr="00891C8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stratejik planını hazırlanmasını sağlar. </w:t>
            </w:r>
          </w:p>
          <w:p w14:paraId="658DFC0B" w14:textId="77777777" w:rsidR="00544861" w:rsidRPr="00891C8D" w:rsidRDefault="00AE1F14" w:rsidP="00AE1F14">
            <w:pPr>
              <w:pStyle w:val="AralkYok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1C8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Harcama yetkilisi olarak, harcama talimatlarını bütçe ilke ve esaslarına, kanun, tüzük ve yönetmelikler ile diğer mevzuata uygun yapılmasını sağlamak ve ödeneklerin etkili, ekonomik ve verimli kullanılmasını sağlamak, </w:t>
            </w:r>
          </w:p>
          <w:p w14:paraId="040C4405" w14:textId="572396DE" w:rsidR="00544861" w:rsidRPr="00891C8D" w:rsidRDefault="00891C8D" w:rsidP="00AE1F14">
            <w:pPr>
              <w:pStyle w:val="AralkYok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1C8D">
              <w:rPr>
                <w:rFonts w:ascii="Times New Roman" w:hAnsi="Times New Roman" w:cs="Times New Roman"/>
                <w:bCs/>
                <w:sz w:val="20"/>
                <w:szCs w:val="20"/>
              </w:rPr>
              <w:t>Meslek Yüksekokulu</w:t>
            </w:r>
            <w:r w:rsidR="00AE1F14" w:rsidRPr="00891C8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yerleşkesinde gerekli güvenlik tedbirlerinin alınmasını sağlar. </w:t>
            </w:r>
          </w:p>
          <w:p w14:paraId="681A53C8" w14:textId="3EF691CB" w:rsidR="00544861" w:rsidRPr="00891C8D" w:rsidRDefault="00AE1F14" w:rsidP="00AE1F14">
            <w:pPr>
              <w:pStyle w:val="AralkYok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1C8D">
              <w:rPr>
                <w:rFonts w:ascii="Times New Roman" w:hAnsi="Times New Roman" w:cs="Times New Roman"/>
                <w:bCs/>
                <w:sz w:val="20"/>
                <w:szCs w:val="20"/>
              </w:rPr>
              <w:t>Görev ve sorumluluk alanındaki faaliyetlerin mevcut iç kontrol sisteminin tanım ve talimatlarına uygun olarak yürütülmesini sağl</w:t>
            </w:r>
            <w:r w:rsidR="00927D92" w:rsidRPr="00891C8D">
              <w:rPr>
                <w:rFonts w:ascii="Times New Roman" w:hAnsi="Times New Roman" w:cs="Times New Roman"/>
                <w:bCs/>
                <w:sz w:val="20"/>
                <w:szCs w:val="20"/>
              </w:rPr>
              <w:t>ar</w:t>
            </w:r>
            <w:r w:rsidRPr="00891C8D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544861" w:rsidRPr="00891C8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7BD15E8B" w14:textId="77777777" w:rsidR="00544861" w:rsidRPr="00891C8D" w:rsidRDefault="00544861" w:rsidP="00AE1F14">
            <w:pPr>
              <w:pStyle w:val="AralkYok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1C8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Tasarruf ilkelerine uygun hareket eder. </w:t>
            </w:r>
          </w:p>
          <w:p w14:paraId="49A55756" w14:textId="5FD95312" w:rsidR="00544861" w:rsidRPr="00891C8D" w:rsidRDefault="00544861" w:rsidP="00AE1F14">
            <w:pPr>
              <w:pStyle w:val="AralkYok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1C8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Görevi ile ilgili süreçleri Üniversitemiz Kalite Politikası ve Kalite Yönetim Sistemi çerçevesinde, kalite hedefleri ve </w:t>
            </w:r>
            <w:proofErr w:type="gramStart"/>
            <w:r w:rsidRPr="00891C8D">
              <w:rPr>
                <w:rFonts w:ascii="Times New Roman" w:hAnsi="Times New Roman" w:cs="Times New Roman"/>
                <w:bCs/>
                <w:sz w:val="20"/>
                <w:szCs w:val="20"/>
              </w:rPr>
              <w:t>prosedürlerine</w:t>
            </w:r>
            <w:proofErr w:type="gramEnd"/>
            <w:r w:rsidRPr="00891C8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uygun olarak yürüt</w:t>
            </w:r>
            <w:r w:rsidR="00927D92" w:rsidRPr="00891C8D">
              <w:rPr>
                <w:rFonts w:ascii="Times New Roman" w:hAnsi="Times New Roman" w:cs="Times New Roman"/>
                <w:bCs/>
                <w:sz w:val="20"/>
                <w:szCs w:val="20"/>
              </w:rPr>
              <w:t>ür.</w:t>
            </w:r>
          </w:p>
          <w:p w14:paraId="51A69345" w14:textId="71BB0076" w:rsidR="00501CB0" w:rsidRPr="00891C8D" w:rsidRDefault="00E149E2" w:rsidP="00891C8D">
            <w:pPr>
              <w:pStyle w:val="AralkYok"/>
              <w:numPr>
                <w:ilvl w:val="0"/>
                <w:numId w:val="15"/>
              </w:numPr>
              <w:jc w:val="both"/>
              <w:rPr>
                <w:rFonts w:ascii="Cambria" w:hAnsi="Cambria"/>
                <w:bCs/>
              </w:rPr>
            </w:pPr>
            <w:r w:rsidRPr="00891C8D">
              <w:rPr>
                <w:rFonts w:ascii="Times New Roman" w:hAnsi="Times New Roman" w:cs="Times New Roman"/>
                <w:bCs/>
                <w:sz w:val="20"/>
                <w:szCs w:val="20"/>
              </w:rPr>
              <w:t>Yukarıda yazılı olan bütün bu görevleri kanunlara ve yönetmeliklere uygun olarak yerine getirirken bağlı bulunduğu yöneticilere karşı sorumludur.</w:t>
            </w:r>
          </w:p>
        </w:tc>
      </w:tr>
    </w:tbl>
    <w:p w14:paraId="64886E58" w14:textId="77777777" w:rsidR="003547F6" w:rsidRDefault="003547F6" w:rsidP="004023B0">
      <w:pPr>
        <w:pStyle w:val="AralkYok"/>
        <w:rPr>
          <w:rFonts w:ascii="Cambria" w:hAnsi="Cambria"/>
        </w:rPr>
      </w:pPr>
    </w:p>
    <w:tbl>
      <w:tblPr>
        <w:tblStyle w:val="TabloKlavuzuAk11"/>
        <w:tblW w:w="10491" w:type="dxa"/>
        <w:tblInd w:w="-318" w:type="dxa"/>
        <w:tblLook w:val="04A0" w:firstRow="1" w:lastRow="0" w:firstColumn="1" w:lastColumn="0" w:noHBand="0" w:noVBand="1"/>
      </w:tblPr>
      <w:tblGrid>
        <w:gridCol w:w="5132"/>
        <w:gridCol w:w="5359"/>
      </w:tblGrid>
      <w:tr w:rsidR="00891C8D" w:rsidRPr="00891C8D" w14:paraId="04F469B8" w14:textId="77777777" w:rsidTr="00844FE2">
        <w:tc>
          <w:tcPr>
            <w:tcW w:w="5132" w:type="dxa"/>
            <w:shd w:val="clear" w:color="auto" w:fill="F2F2F2" w:themeFill="background1" w:themeFillShade="F2"/>
          </w:tcPr>
          <w:p w14:paraId="477B5130" w14:textId="77777777" w:rsidR="00891C8D" w:rsidRPr="00891C8D" w:rsidRDefault="00891C8D" w:rsidP="00891C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0"/>
                <w:szCs w:val="20"/>
              </w:rPr>
            </w:pPr>
            <w:r w:rsidRPr="00891C8D">
              <w:rPr>
                <w:rFonts w:ascii="Times New Roman" w:eastAsia="Calibri" w:hAnsi="Times New Roman" w:cs="Times New Roman"/>
                <w:b/>
                <w:color w:val="002060"/>
                <w:sz w:val="20"/>
                <w:szCs w:val="20"/>
              </w:rPr>
              <w:t>TEBELLÜĞ EDEN</w:t>
            </w:r>
          </w:p>
        </w:tc>
        <w:tc>
          <w:tcPr>
            <w:tcW w:w="5359" w:type="dxa"/>
            <w:shd w:val="clear" w:color="auto" w:fill="F2F2F2" w:themeFill="background1" w:themeFillShade="F2"/>
          </w:tcPr>
          <w:p w14:paraId="60E67A73" w14:textId="77777777" w:rsidR="00891C8D" w:rsidRPr="00891C8D" w:rsidRDefault="00891C8D" w:rsidP="00891C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0"/>
                <w:szCs w:val="20"/>
              </w:rPr>
            </w:pPr>
            <w:r w:rsidRPr="00891C8D">
              <w:rPr>
                <w:rFonts w:ascii="Times New Roman" w:eastAsia="Calibri" w:hAnsi="Times New Roman" w:cs="Times New Roman"/>
                <w:b/>
                <w:color w:val="002060"/>
                <w:sz w:val="20"/>
                <w:szCs w:val="20"/>
              </w:rPr>
              <w:t>ONAY</w:t>
            </w:r>
          </w:p>
        </w:tc>
      </w:tr>
      <w:tr w:rsidR="00891C8D" w:rsidRPr="00891C8D" w14:paraId="00AD5938" w14:textId="77777777" w:rsidTr="00844FE2">
        <w:tc>
          <w:tcPr>
            <w:tcW w:w="5132" w:type="dxa"/>
          </w:tcPr>
          <w:p w14:paraId="2F886673" w14:textId="77777777" w:rsidR="00891C8D" w:rsidRPr="00A03D46" w:rsidRDefault="00891C8D" w:rsidP="00891C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03D4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Bu dokümanda açıklanan görev tanımını okudum, yerine getirmeyi kabul ve taahhüt ederim.</w:t>
            </w:r>
          </w:p>
        </w:tc>
        <w:tc>
          <w:tcPr>
            <w:tcW w:w="5359" w:type="dxa"/>
            <w:vMerge w:val="restart"/>
          </w:tcPr>
          <w:p w14:paraId="1ECF22DF" w14:textId="77777777" w:rsidR="00891C8D" w:rsidRPr="00A03D46" w:rsidRDefault="00891C8D" w:rsidP="00891C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0B79775E" w14:textId="45399BCD" w:rsidR="00891C8D" w:rsidRPr="00A03D46" w:rsidRDefault="00155445" w:rsidP="00891C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… / … / 2023</w:t>
            </w:r>
            <w:bookmarkStart w:id="0" w:name="_GoBack"/>
            <w:bookmarkEnd w:id="0"/>
          </w:p>
          <w:p w14:paraId="4DE50705" w14:textId="77777777" w:rsidR="00891C8D" w:rsidRPr="00A03D46" w:rsidRDefault="00891C8D" w:rsidP="00891C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A03D4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Prof.Dr</w:t>
            </w:r>
            <w:proofErr w:type="spellEnd"/>
            <w:r w:rsidRPr="00A03D4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 Refik POLAT</w:t>
            </w:r>
          </w:p>
          <w:p w14:paraId="664B3BA8" w14:textId="77777777" w:rsidR="00891C8D" w:rsidRPr="00A03D46" w:rsidRDefault="00891C8D" w:rsidP="00891C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03D4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Rektör</w:t>
            </w:r>
          </w:p>
          <w:p w14:paraId="6F3C8AFF" w14:textId="77777777" w:rsidR="00891C8D" w:rsidRPr="00A03D46" w:rsidRDefault="00891C8D" w:rsidP="00891C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03D4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İmza</w:t>
            </w:r>
          </w:p>
        </w:tc>
      </w:tr>
      <w:tr w:rsidR="00891C8D" w:rsidRPr="00891C8D" w14:paraId="4D73349A" w14:textId="77777777" w:rsidTr="00844FE2">
        <w:tc>
          <w:tcPr>
            <w:tcW w:w="5132" w:type="dxa"/>
          </w:tcPr>
          <w:p w14:paraId="15446122" w14:textId="24751A38" w:rsidR="00891C8D" w:rsidRPr="00A03D46" w:rsidRDefault="00155445" w:rsidP="00891C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… / … / 2023</w:t>
            </w:r>
          </w:p>
          <w:p w14:paraId="7B4F1A22" w14:textId="25677BB0" w:rsidR="00891C8D" w:rsidRPr="00A03D46" w:rsidRDefault="00891C8D" w:rsidP="00891C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03D4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Dr. Öğr. Üyesi Ayhan KOCAMAN</w:t>
            </w:r>
          </w:p>
          <w:p w14:paraId="24AA8C51" w14:textId="77777777" w:rsidR="00891C8D" w:rsidRPr="00A03D46" w:rsidRDefault="00891C8D" w:rsidP="00891C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03D4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Müdür</w:t>
            </w:r>
          </w:p>
        </w:tc>
        <w:tc>
          <w:tcPr>
            <w:tcW w:w="5359" w:type="dxa"/>
            <w:vMerge/>
          </w:tcPr>
          <w:p w14:paraId="3DD5C855" w14:textId="77777777" w:rsidR="00891C8D" w:rsidRPr="00A03D46" w:rsidRDefault="00891C8D" w:rsidP="00891C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</w:tbl>
    <w:p w14:paraId="75E09B3C" w14:textId="2E521DCC" w:rsidR="00E028D0" w:rsidRDefault="00E028D0" w:rsidP="004023B0">
      <w:pPr>
        <w:pStyle w:val="AralkYok"/>
        <w:rPr>
          <w:rFonts w:ascii="Cambria" w:hAnsi="Cambria"/>
        </w:rPr>
      </w:pPr>
    </w:p>
    <w:sectPr w:rsidR="00E028D0" w:rsidSect="004023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CFF8FF" w14:textId="77777777" w:rsidR="004C15AE" w:rsidRDefault="004C15AE" w:rsidP="00534F7F">
      <w:pPr>
        <w:spacing w:after="0" w:line="240" w:lineRule="auto"/>
      </w:pPr>
      <w:r>
        <w:separator/>
      </w:r>
    </w:p>
  </w:endnote>
  <w:endnote w:type="continuationSeparator" w:id="0">
    <w:p w14:paraId="1B4E036B" w14:textId="77777777" w:rsidR="004C15AE" w:rsidRDefault="004C15AE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2839A3" w14:textId="77777777" w:rsidR="00DA3D3B" w:rsidRDefault="00DA3D3B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308E70" w14:textId="77777777" w:rsidR="00DA3D3B" w:rsidRDefault="00DA3D3B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3FCD4A" w14:textId="77777777" w:rsidR="00DA3D3B" w:rsidRDefault="00DA3D3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FF48E7" w14:textId="77777777" w:rsidR="004C15AE" w:rsidRDefault="004C15AE" w:rsidP="00534F7F">
      <w:pPr>
        <w:spacing w:after="0" w:line="240" w:lineRule="auto"/>
      </w:pPr>
      <w:r>
        <w:separator/>
      </w:r>
    </w:p>
  </w:footnote>
  <w:footnote w:type="continuationSeparator" w:id="0">
    <w:p w14:paraId="29A84129" w14:textId="77777777" w:rsidR="004C15AE" w:rsidRDefault="004C15AE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3C6B9E" w14:textId="77777777" w:rsidR="00DA3D3B" w:rsidRDefault="00DA3D3B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365" w:type="pct"/>
      <w:tblInd w:w="-356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000"/>
      <w:gridCol w:w="5657"/>
      <w:gridCol w:w="1416"/>
      <w:gridCol w:w="1419"/>
    </w:tblGrid>
    <w:tr w:rsidR="0006413F" w14:paraId="5D9082B8" w14:textId="77777777" w:rsidTr="00DA3D3B">
      <w:trPr>
        <w:cantSplit/>
        <w:trHeight w:val="300"/>
      </w:trPr>
      <w:tc>
        <w:tcPr>
          <w:tcW w:w="953" w:type="pct"/>
          <w:vMerge w:val="restart"/>
          <w:vAlign w:val="center"/>
          <w:hideMark/>
        </w:tcPr>
        <w:p w14:paraId="3E5031F1" w14:textId="0BC3DB29" w:rsidR="0006413F" w:rsidRPr="00753E51" w:rsidRDefault="0006413F" w:rsidP="00C8021C">
          <w:pPr>
            <w:pStyle w:val="stbilgi"/>
            <w:jc w:val="center"/>
            <w:rPr>
              <w:rFonts w:cstheme="minorHAnsi"/>
            </w:rPr>
          </w:pPr>
          <w:r w:rsidRPr="00753E51">
            <w:rPr>
              <w:rFonts w:cstheme="minorHAnsi"/>
              <w:noProof/>
              <w:lang w:eastAsia="tr-TR"/>
            </w:rPr>
            <w:drawing>
              <wp:inline distT="0" distB="0" distL="0" distR="0" wp14:anchorId="73BB69B1" wp14:editId="4FDEF9B9">
                <wp:extent cx="904875" cy="695966"/>
                <wp:effectExtent l="0" t="0" r="0" b="8890"/>
                <wp:docPr id="9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aykus Siyah fon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9050" cy="6991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6" w:type="pct"/>
          <w:vMerge w:val="restart"/>
          <w:tcBorders>
            <w:right w:val="single" w:sz="4" w:space="0" w:color="auto"/>
          </w:tcBorders>
          <w:vAlign w:val="center"/>
          <w:hideMark/>
        </w:tcPr>
        <w:p w14:paraId="2E5FFCD7" w14:textId="77777777" w:rsidR="0006413F" w:rsidRPr="00C8021C" w:rsidRDefault="0006413F" w:rsidP="00C8021C">
          <w:pPr>
            <w:pStyle w:val="stbilgi"/>
            <w:jc w:val="center"/>
            <w:rPr>
              <w:rFonts w:ascii="Cambria" w:hAnsi="Cambria"/>
              <w:b/>
              <w:bCs/>
              <w:color w:val="002060"/>
              <w:sz w:val="24"/>
              <w:szCs w:val="24"/>
            </w:rPr>
          </w:pPr>
          <w:r w:rsidRPr="00C8021C">
            <w:rPr>
              <w:rFonts w:ascii="Cambria" w:hAnsi="Cambria"/>
              <w:b/>
              <w:bCs/>
              <w:color w:val="002060"/>
              <w:sz w:val="24"/>
              <w:szCs w:val="24"/>
            </w:rPr>
            <w:t xml:space="preserve">T.C. </w:t>
          </w:r>
        </w:p>
        <w:p w14:paraId="7297A2E5" w14:textId="3E510FAC" w:rsidR="00A3013D" w:rsidRDefault="0006413F" w:rsidP="00A3013D">
          <w:pPr>
            <w:pStyle w:val="stbilgi"/>
            <w:jc w:val="center"/>
            <w:rPr>
              <w:rFonts w:ascii="Cambria" w:hAnsi="Cambria"/>
              <w:b/>
              <w:bCs/>
              <w:color w:val="002060"/>
              <w:sz w:val="24"/>
              <w:szCs w:val="24"/>
            </w:rPr>
          </w:pPr>
          <w:r w:rsidRPr="00C8021C">
            <w:rPr>
              <w:rFonts w:ascii="Cambria" w:hAnsi="Cambria"/>
              <w:b/>
              <w:bCs/>
              <w:color w:val="002060"/>
              <w:sz w:val="24"/>
              <w:szCs w:val="24"/>
            </w:rPr>
            <w:t xml:space="preserve">KARABÜK ÜNİVERSİTESİ </w:t>
          </w:r>
        </w:p>
        <w:p w14:paraId="6EF2962C" w14:textId="50D0BAB5" w:rsidR="0006413F" w:rsidRPr="00753E51" w:rsidRDefault="0006413F" w:rsidP="00C8021C">
          <w:pPr>
            <w:pStyle w:val="stbilgi"/>
            <w:jc w:val="center"/>
            <w:rPr>
              <w:rFonts w:cstheme="minorHAnsi"/>
              <w:b/>
              <w:bCs/>
              <w:sz w:val="40"/>
              <w:szCs w:val="40"/>
            </w:rPr>
          </w:pPr>
          <w:r>
            <w:rPr>
              <w:rFonts w:ascii="Cambria" w:hAnsi="Cambria"/>
              <w:b/>
              <w:bCs/>
              <w:color w:val="002060"/>
              <w:sz w:val="24"/>
              <w:szCs w:val="24"/>
            </w:rPr>
            <w:t xml:space="preserve">Görev Tanımı </w:t>
          </w:r>
          <w:r w:rsidR="00A3013D">
            <w:rPr>
              <w:rFonts w:ascii="Cambria" w:hAnsi="Cambria"/>
              <w:b/>
              <w:bCs/>
              <w:color w:val="002060"/>
              <w:sz w:val="24"/>
              <w:szCs w:val="24"/>
            </w:rPr>
            <w:t>Formu</w:t>
          </w:r>
        </w:p>
      </w:tc>
      <w:tc>
        <w:tcPr>
          <w:tcW w:w="6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B780C72" w14:textId="6AC75D67" w:rsidR="0006413F" w:rsidRPr="00C8021C" w:rsidRDefault="0006413F" w:rsidP="00C8021C">
          <w:pPr>
            <w:pStyle w:val="stbilgi"/>
            <w:ind w:right="-112"/>
            <w:rPr>
              <w:rFonts w:ascii="Cambria" w:hAnsi="Cambria"/>
              <w:b/>
              <w:bCs/>
              <w:sz w:val="16"/>
              <w:szCs w:val="16"/>
            </w:rPr>
          </w:pPr>
          <w:r w:rsidRPr="00C8021C">
            <w:rPr>
              <w:rFonts w:ascii="Cambria" w:hAnsi="Cambria"/>
              <w:b/>
              <w:bCs/>
              <w:sz w:val="16"/>
              <w:szCs w:val="16"/>
            </w:rPr>
            <w:t>Doküman No</w:t>
          </w:r>
        </w:p>
      </w:tc>
      <w:tc>
        <w:tcPr>
          <w:tcW w:w="67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78251FE" w14:textId="7FC9ED0B" w:rsidR="0006413F" w:rsidRPr="00C8021C" w:rsidRDefault="00ED2AD0" w:rsidP="00C8021C">
          <w:pPr>
            <w:pStyle w:val="stbilgi"/>
            <w:ind w:right="-112"/>
            <w:rPr>
              <w:rFonts w:ascii="Cambria" w:hAnsi="Cambria"/>
              <w:b/>
              <w:bCs/>
              <w:sz w:val="16"/>
              <w:szCs w:val="16"/>
            </w:rPr>
          </w:pPr>
          <w:r>
            <w:rPr>
              <w:rFonts w:ascii="Cambria" w:hAnsi="Cambria"/>
              <w:b/>
              <w:bCs/>
              <w:color w:val="002060"/>
              <w:sz w:val="16"/>
              <w:szCs w:val="16"/>
            </w:rPr>
            <w:t>UNİKA</w:t>
          </w:r>
          <w:r w:rsidR="0006413F" w:rsidRPr="00C8021C">
            <w:rPr>
              <w:rFonts w:ascii="Cambria" w:hAnsi="Cambria"/>
              <w:b/>
              <w:bCs/>
              <w:color w:val="002060"/>
              <w:sz w:val="16"/>
              <w:szCs w:val="16"/>
            </w:rPr>
            <w:t>-</w:t>
          </w:r>
          <w:r w:rsidR="002F0C16">
            <w:rPr>
              <w:rFonts w:ascii="Cambria" w:hAnsi="Cambria"/>
              <w:b/>
              <w:bCs/>
              <w:color w:val="002060"/>
              <w:sz w:val="16"/>
              <w:szCs w:val="16"/>
            </w:rPr>
            <w:t>FRM-0211</w:t>
          </w:r>
        </w:p>
      </w:tc>
    </w:tr>
    <w:tr w:rsidR="0006413F" w14:paraId="2DC8D9C5" w14:textId="77777777" w:rsidTr="00DA3D3B">
      <w:trPr>
        <w:cantSplit/>
        <w:trHeight w:val="300"/>
      </w:trPr>
      <w:tc>
        <w:tcPr>
          <w:tcW w:w="953" w:type="pct"/>
          <w:vMerge/>
          <w:vAlign w:val="center"/>
          <w:hideMark/>
        </w:tcPr>
        <w:p w14:paraId="0BF3BA05" w14:textId="77777777" w:rsidR="0006413F" w:rsidRPr="00753E51" w:rsidRDefault="0006413F" w:rsidP="00C8021C">
          <w:pPr>
            <w:rPr>
              <w:rFonts w:cstheme="minorHAnsi"/>
            </w:rPr>
          </w:pPr>
        </w:p>
      </w:tc>
      <w:tc>
        <w:tcPr>
          <w:tcW w:w="2696" w:type="pct"/>
          <w:vMerge/>
          <w:tcBorders>
            <w:right w:val="single" w:sz="4" w:space="0" w:color="auto"/>
          </w:tcBorders>
          <w:vAlign w:val="center"/>
          <w:hideMark/>
        </w:tcPr>
        <w:p w14:paraId="2033F7E2" w14:textId="77777777" w:rsidR="0006413F" w:rsidRPr="00753E51" w:rsidRDefault="0006413F" w:rsidP="00C8021C">
          <w:pPr>
            <w:rPr>
              <w:rFonts w:cstheme="minorHAnsi"/>
              <w:b/>
              <w:bCs/>
              <w:sz w:val="40"/>
              <w:szCs w:val="40"/>
            </w:rPr>
          </w:pPr>
        </w:p>
      </w:tc>
      <w:tc>
        <w:tcPr>
          <w:tcW w:w="6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4B95712" w14:textId="5DEB5342" w:rsidR="0006413F" w:rsidRPr="00EF5411" w:rsidRDefault="0006413F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67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54E0955" w14:textId="309A4F76" w:rsidR="0006413F" w:rsidRPr="00EF5411" w:rsidRDefault="002F0C16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22.06.2022</w:t>
          </w:r>
        </w:p>
      </w:tc>
    </w:tr>
    <w:tr w:rsidR="0006413F" w14:paraId="7657B2C7" w14:textId="77777777" w:rsidTr="00DA3D3B">
      <w:trPr>
        <w:cantSplit/>
        <w:trHeight w:val="300"/>
      </w:trPr>
      <w:tc>
        <w:tcPr>
          <w:tcW w:w="953" w:type="pct"/>
          <w:vMerge/>
          <w:vAlign w:val="center"/>
          <w:hideMark/>
        </w:tcPr>
        <w:p w14:paraId="0D5736E2" w14:textId="77777777" w:rsidR="0006413F" w:rsidRPr="00753E51" w:rsidRDefault="0006413F" w:rsidP="00C8021C">
          <w:pPr>
            <w:rPr>
              <w:rFonts w:cstheme="minorHAnsi"/>
            </w:rPr>
          </w:pPr>
        </w:p>
      </w:tc>
      <w:tc>
        <w:tcPr>
          <w:tcW w:w="2696" w:type="pct"/>
          <w:vMerge/>
          <w:tcBorders>
            <w:right w:val="single" w:sz="4" w:space="0" w:color="auto"/>
          </w:tcBorders>
          <w:vAlign w:val="center"/>
          <w:hideMark/>
        </w:tcPr>
        <w:p w14:paraId="65E1272F" w14:textId="77777777" w:rsidR="0006413F" w:rsidRPr="00753E51" w:rsidRDefault="0006413F" w:rsidP="00C8021C">
          <w:pPr>
            <w:rPr>
              <w:rFonts w:cstheme="minorHAnsi"/>
              <w:b/>
              <w:bCs/>
              <w:sz w:val="40"/>
              <w:szCs w:val="40"/>
            </w:rPr>
          </w:pPr>
        </w:p>
      </w:tc>
      <w:tc>
        <w:tcPr>
          <w:tcW w:w="6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9A920ED" w14:textId="14817A23" w:rsidR="0006413F" w:rsidRPr="00EF5411" w:rsidRDefault="0006413F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67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860D853" w14:textId="5350C5AD" w:rsidR="0006413F" w:rsidRPr="00EF5411" w:rsidRDefault="0006413F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06413F" w14:paraId="51EA5759" w14:textId="77777777" w:rsidTr="00DA3D3B">
      <w:trPr>
        <w:cantSplit/>
        <w:trHeight w:val="300"/>
      </w:trPr>
      <w:tc>
        <w:tcPr>
          <w:tcW w:w="953" w:type="pct"/>
          <w:vMerge/>
          <w:vAlign w:val="center"/>
          <w:hideMark/>
        </w:tcPr>
        <w:p w14:paraId="1D727933" w14:textId="77777777" w:rsidR="0006413F" w:rsidRPr="00753E51" w:rsidRDefault="0006413F" w:rsidP="00C8021C">
          <w:pPr>
            <w:rPr>
              <w:rFonts w:cstheme="minorHAnsi"/>
            </w:rPr>
          </w:pPr>
        </w:p>
      </w:tc>
      <w:tc>
        <w:tcPr>
          <w:tcW w:w="2696" w:type="pct"/>
          <w:vMerge/>
          <w:tcBorders>
            <w:right w:val="single" w:sz="4" w:space="0" w:color="auto"/>
          </w:tcBorders>
          <w:vAlign w:val="center"/>
          <w:hideMark/>
        </w:tcPr>
        <w:p w14:paraId="4BA06B93" w14:textId="77777777" w:rsidR="0006413F" w:rsidRPr="00753E51" w:rsidRDefault="0006413F" w:rsidP="00C8021C">
          <w:pPr>
            <w:rPr>
              <w:rFonts w:cstheme="minorHAnsi"/>
              <w:b/>
              <w:bCs/>
              <w:sz w:val="40"/>
              <w:szCs w:val="40"/>
            </w:rPr>
          </w:pPr>
        </w:p>
      </w:tc>
      <w:tc>
        <w:tcPr>
          <w:tcW w:w="6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44BBC45" w14:textId="41C47DDE" w:rsidR="0006413F" w:rsidRPr="00EF5411" w:rsidRDefault="0006413F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67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882830D" w14:textId="48682927" w:rsidR="0006413F" w:rsidRPr="00EF5411" w:rsidRDefault="0006413F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2625D211" w14:textId="77777777" w:rsidR="0006413F" w:rsidRPr="004023B0" w:rsidRDefault="0006413F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9DAE79" w14:textId="77777777" w:rsidR="00DA3D3B" w:rsidRDefault="00DA3D3B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1413E"/>
    <w:multiLevelType w:val="hybridMultilevel"/>
    <w:tmpl w:val="58DA37BC"/>
    <w:lvl w:ilvl="0" w:tplc="041F000D">
      <w:start w:val="1"/>
      <w:numFmt w:val="bullet"/>
      <w:lvlText w:val=""/>
      <w:lvlJc w:val="left"/>
      <w:pPr>
        <w:ind w:left="75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">
    <w:nsid w:val="117E3103"/>
    <w:multiLevelType w:val="hybridMultilevel"/>
    <w:tmpl w:val="0DE8D21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2E66E1"/>
    <w:multiLevelType w:val="hybridMultilevel"/>
    <w:tmpl w:val="10E6C4E4"/>
    <w:lvl w:ilvl="0" w:tplc="041F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3">
    <w:nsid w:val="2EC1623A"/>
    <w:multiLevelType w:val="hybridMultilevel"/>
    <w:tmpl w:val="668A2C7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FC353D"/>
    <w:multiLevelType w:val="hybridMultilevel"/>
    <w:tmpl w:val="268E61A4"/>
    <w:lvl w:ilvl="0" w:tplc="041F000F">
      <w:start w:val="1"/>
      <w:numFmt w:val="decimal"/>
      <w:lvlText w:val="%1."/>
      <w:lvlJc w:val="left"/>
      <w:pPr>
        <w:ind w:left="502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120863"/>
    <w:multiLevelType w:val="hybridMultilevel"/>
    <w:tmpl w:val="C5BC670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374F64"/>
    <w:multiLevelType w:val="hybridMultilevel"/>
    <w:tmpl w:val="94D0714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F9A4259"/>
    <w:multiLevelType w:val="hybridMultilevel"/>
    <w:tmpl w:val="2CCE4EDE"/>
    <w:lvl w:ilvl="0" w:tplc="041F000D">
      <w:start w:val="1"/>
      <w:numFmt w:val="bullet"/>
      <w:lvlText w:val=""/>
      <w:lvlJc w:val="left"/>
      <w:pPr>
        <w:ind w:left="89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8">
    <w:nsid w:val="41800F3C"/>
    <w:multiLevelType w:val="hybridMultilevel"/>
    <w:tmpl w:val="580E67B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7F04AE"/>
    <w:multiLevelType w:val="hybridMultilevel"/>
    <w:tmpl w:val="6ED2E4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CE5B85"/>
    <w:multiLevelType w:val="hybridMultilevel"/>
    <w:tmpl w:val="7102C0B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EF712C"/>
    <w:multiLevelType w:val="hybridMultilevel"/>
    <w:tmpl w:val="84EE2430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4FF46B0"/>
    <w:multiLevelType w:val="hybridMultilevel"/>
    <w:tmpl w:val="3934F5D6"/>
    <w:lvl w:ilvl="0" w:tplc="041F000D">
      <w:start w:val="1"/>
      <w:numFmt w:val="bullet"/>
      <w:lvlText w:val=""/>
      <w:lvlJc w:val="left"/>
      <w:pPr>
        <w:ind w:left="117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13">
    <w:nsid w:val="6E9C1F18"/>
    <w:multiLevelType w:val="hybridMultilevel"/>
    <w:tmpl w:val="10502B1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D326AD"/>
    <w:multiLevelType w:val="hybridMultilevel"/>
    <w:tmpl w:val="ED9E6CB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F2A80D4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547D9E"/>
    <w:multiLevelType w:val="hybridMultilevel"/>
    <w:tmpl w:val="B4EA172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11"/>
  </w:num>
  <w:num w:numId="5">
    <w:abstractNumId w:val="8"/>
  </w:num>
  <w:num w:numId="6">
    <w:abstractNumId w:val="0"/>
  </w:num>
  <w:num w:numId="7">
    <w:abstractNumId w:val="14"/>
  </w:num>
  <w:num w:numId="8">
    <w:abstractNumId w:val="12"/>
  </w:num>
  <w:num w:numId="9">
    <w:abstractNumId w:val="7"/>
  </w:num>
  <w:num w:numId="10">
    <w:abstractNumId w:val="10"/>
  </w:num>
  <w:num w:numId="11">
    <w:abstractNumId w:val="13"/>
  </w:num>
  <w:num w:numId="12">
    <w:abstractNumId w:val="1"/>
  </w:num>
  <w:num w:numId="13">
    <w:abstractNumId w:val="5"/>
  </w:num>
  <w:num w:numId="14">
    <w:abstractNumId w:val="15"/>
  </w:num>
  <w:num w:numId="15">
    <w:abstractNumId w:val="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05C"/>
    <w:rsid w:val="00033FAA"/>
    <w:rsid w:val="00060D46"/>
    <w:rsid w:val="00061C19"/>
    <w:rsid w:val="0006413F"/>
    <w:rsid w:val="000658D6"/>
    <w:rsid w:val="00080DD6"/>
    <w:rsid w:val="00086565"/>
    <w:rsid w:val="000872C6"/>
    <w:rsid w:val="000C04CC"/>
    <w:rsid w:val="000E0A26"/>
    <w:rsid w:val="00110F27"/>
    <w:rsid w:val="001439D7"/>
    <w:rsid w:val="00155445"/>
    <w:rsid w:val="00164950"/>
    <w:rsid w:val="0016547C"/>
    <w:rsid w:val="001718A0"/>
    <w:rsid w:val="00172ADA"/>
    <w:rsid w:val="00182149"/>
    <w:rsid w:val="001842CA"/>
    <w:rsid w:val="00194EE6"/>
    <w:rsid w:val="001F12A3"/>
    <w:rsid w:val="001F4724"/>
    <w:rsid w:val="001F6791"/>
    <w:rsid w:val="00213C28"/>
    <w:rsid w:val="002215C4"/>
    <w:rsid w:val="00227FCA"/>
    <w:rsid w:val="0023302F"/>
    <w:rsid w:val="0023319B"/>
    <w:rsid w:val="00236E1E"/>
    <w:rsid w:val="0026786F"/>
    <w:rsid w:val="00283C80"/>
    <w:rsid w:val="002C0A2B"/>
    <w:rsid w:val="002D73A6"/>
    <w:rsid w:val="002E48BD"/>
    <w:rsid w:val="002F0C16"/>
    <w:rsid w:val="002F340D"/>
    <w:rsid w:val="003016C5"/>
    <w:rsid w:val="00322F45"/>
    <w:rsid w:val="003230A8"/>
    <w:rsid w:val="00341062"/>
    <w:rsid w:val="00351AA8"/>
    <w:rsid w:val="003547F6"/>
    <w:rsid w:val="003617EF"/>
    <w:rsid w:val="00393BCE"/>
    <w:rsid w:val="003E62A7"/>
    <w:rsid w:val="004023B0"/>
    <w:rsid w:val="00416674"/>
    <w:rsid w:val="004168BD"/>
    <w:rsid w:val="004349AE"/>
    <w:rsid w:val="004461F0"/>
    <w:rsid w:val="004C15AE"/>
    <w:rsid w:val="004D5C19"/>
    <w:rsid w:val="004D6F7B"/>
    <w:rsid w:val="004F27F3"/>
    <w:rsid w:val="00501CB0"/>
    <w:rsid w:val="0050301A"/>
    <w:rsid w:val="00517BF1"/>
    <w:rsid w:val="00534F7F"/>
    <w:rsid w:val="00544861"/>
    <w:rsid w:val="00551B24"/>
    <w:rsid w:val="0055566A"/>
    <w:rsid w:val="005929C4"/>
    <w:rsid w:val="005B3A94"/>
    <w:rsid w:val="005B5AD0"/>
    <w:rsid w:val="0061636C"/>
    <w:rsid w:val="00620943"/>
    <w:rsid w:val="0062150D"/>
    <w:rsid w:val="00624CC2"/>
    <w:rsid w:val="00635A92"/>
    <w:rsid w:val="0064364D"/>
    <w:rsid w:val="0064705C"/>
    <w:rsid w:val="00682A32"/>
    <w:rsid w:val="00706420"/>
    <w:rsid w:val="00714096"/>
    <w:rsid w:val="00714F28"/>
    <w:rsid w:val="00715C4E"/>
    <w:rsid w:val="007331AB"/>
    <w:rsid w:val="0073606C"/>
    <w:rsid w:val="007417BA"/>
    <w:rsid w:val="0075616C"/>
    <w:rsid w:val="00780970"/>
    <w:rsid w:val="00790A96"/>
    <w:rsid w:val="007B404B"/>
    <w:rsid w:val="007D4382"/>
    <w:rsid w:val="00810A48"/>
    <w:rsid w:val="008151C8"/>
    <w:rsid w:val="0086003A"/>
    <w:rsid w:val="00860A17"/>
    <w:rsid w:val="0087317D"/>
    <w:rsid w:val="00882AA4"/>
    <w:rsid w:val="00891C8D"/>
    <w:rsid w:val="008950F3"/>
    <w:rsid w:val="008D371C"/>
    <w:rsid w:val="00916234"/>
    <w:rsid w:val="00927D92"/>
    <w:rsid w:val="00936857"/>
    <w:rsid w:val="00940D30"/>
    <w:rsid w:val="00950FD2"/>
    <w:rsid w:val="00970035"/>
    <w:rsid w:val="009A241E"/>
    <w:rsid w:val="009C3535"/>
    <w:rsid w:val="009E0D1B"/>
    <w:rsid w:val="009F3AF6"/>
    <w:rsid w:val="00A03D46"/>
    <w:rsid w:val="00A125A4"/>
    <w:rsid w:val="00A15DE2"/>
    <w:rsid w:val="00A21DB0"/>
    <w:rsid w:val="00A3013D"/>
    <w:rsid w:val="00A316B4"/>
    <w:rsid w:val="00A354CE"/>
    <w:rsid w:val="00A45E0C"/>
    <w:rsid w:val="00A54008"/>
    <w:rsid w:val="00A60675"/>
    <w:rsid w:val="00A723DC"/>
    <w:rsid w:val="00A83390"/>
    <w:rsid w:val="00A97326"/>
    <w:rsid w:val="00AD4199"/>
    <w:rsid w:val="00AE1F14"/>
    <w:rsid w:val="00B02934"/>
    <w:rsid w:val="00B042C2"/>
    <w:rsid w:val="00B06EC8"/>
    <w:rsid w:val="00B912E6"/>
    <w:rsid w:val="00B94075"/>
    <w:rsid w:val="00BC39D6"/>
    <w:rsid w:val="00BC7571"/>
    <w:rsid w:val="00BE1122"/>
    <w:rsid w:val="00C305C2"/>
    <w:rsid w:val="00C37B4F"/>
    <w:rsid w:val="00C8021C"/>
    <w:rsid w:val="00CA5628"/>
    <w:rsid w:val="00CB46C5"/>
    <w:rsid w:val="00CB6A3F"/>
    <w:rsid w:val="00D23714"/>
    <w:rsid w:val="00D23EBC"/>
    <w:rsid w:val="00D27FE1"/>
    <w:rsid w:val="00D32675"/>
    <w:rsid w:val="00D33025"/>
    <w:rsid w:val="00D66031"/>
    <w:rsid w:val="00D676CE"/>
    <w:rsid w:val="00D775AD"/>
    <w:rsid w:val="00DA3D3B"/>
    <w:rsid w:val="00DB1312"/>
    <w:rsid w:val="00DD51A4"/>
    <w:rsid w:val="00DD52E6"/>
    <w:rsid w:val="00DE1CD4"/>
    <w:rsid w:val="00DE7DA1"/>
    <w:rsid w:val="00E028D0"/>
    <w:rsid w:val="00E12DEA"/>
    <w:rsid w:val="00E13F11"/>
    <w:rsid w:val="00E149E2"/>
    <w:rsid w:val="00E36113"/>
    <w:rsid w:val="00E76089"/>
    <w:rsid w:val="00E87FEE"/>
    <w:rsid w:val="00ED2AD0"/>
    <w:rsid w:val="00EE3346"/>
    <w:rsid w:val="00F544B4"/>
    <w:rsid w:val="00FD6A9C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E8AD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8D0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CB6A3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E028D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F0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F0C16"/>
    <w:rPr>
      <w:rFonts w:ascii="Tahoma" w:hAnsi="Tahoma" w:cs="Tahoma"/>
      <w:sz w:val="16"/>
      <w:szCs w:val="16"/>
    </w:rPr>
  </w:style>
  <w:style w:type="table" w:customStyle="1" w:styleId="TabloKlavuzuAk11">
    <w:name w:val="Tablo Kılavuzu Açık11"/>
    <w:basedOn w:val="NormalTablo"/>
    <w:uiPriority w:val="40"/>
    <w:rsid w:val="00891C8D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8D0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CB6A3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E028D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F0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F0C16"/>
    <w:rPr>
      <w:rFonts w:ascii="Tahoma" w:hAnsi="Tahoma" w:cs="Tahoma"/>
      <w:sz w:val="16"/>
      <w:szCs w:val="16"/>
    </w:rPr>
  </w:style>
  <w:style w:type="table" w:customStyle="1" w:styleId="TabloKlavuzuAk11">
    <w:name w:val="Tablo Kılavuzu Açık11"/>
    <w:basedOn w:val="NormalTablo"/>
    <w:uiPriority w:val="40"/>
    <w:rsid w:val="00891C8D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Bayram TURIDI</dc:creator>
  <cp:lastModifiedBy>user</cp:lastModifiedBy>
  <cp:revision>9</cp:revision>
  <cp:lastPrinted>2021-07-14T09:04:00Z</cp:lastPrinted>
  <dcterms:created xsi:type="dcterms:W3CDTF">2022-10-20T12:35:00Z</dcterms:created>
  <dcterms:modified xsi:type="dcterms:W3CDTF">2023-06-15T11:41:00Z</dcterms:modified>
</cp:coreProperties>
</file>